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970E" w14:textId="52078708" w:rsidR="00051D19" w:rsidRDefault="00000000">
      <w:pPr>
        <w:spacing w:before="49"/>
        <w:ind w:left="170"/>
        <w:rPr>
          <w:rFonts w:ascii="ＭＳ Ｐゴシック" w:eastAsia="ＭＳ Ｐゴシック"/>
          <w:sz w:val="18"/>
        </w:rPr>
      </w:pPr>
      <w:r>
        <w:rPr>
          <w:rFonts w:ascii="ＭＳ Ｐゴシック" w:eastAsia="ＭＳ Ｐゴシック"/>
          <w:sz w:val="18"/>
        </w:rPr>
        <w:t>健康保険被扶養者（異動）</w:t>
      </w:r>
      <w:r>
        <w:rPr>
          <w:rFonts w:ascii="ＭＳ Ｐゴシック" w:eastAsia="ＭＳ Ｐゴシック"/>
          <w:spacing w:val="-1"/>
          <w:sz w:val="18"/>
        </w:rPr>
        <w:t>届に添付してください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35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1368"/>
        <w:gridCol w:w="1118"/>
        <w:gridCol w:w="1293"/>
        <w:gridCol w:w="818"/>
        <w:gridCol w:w="818"/>
      </w:tblGrid>
      <w:tr w:rsidR="0094409E" w:rsidRPr="00051D19" w14:paraId="64D6D801" w14:textId="77777777" w:rsidTr="0094409E">
        <w:trPr>
          <w:trHeight w:val="565"/>
        </w:trPr>
        <w:tc>
          <w:tcPr>
            <w:tcW w:w="80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64FE" w14:textId="20A0A44F" w:rsidR="00051D19" w:rsidRPr="009A11E4" w:rsidRDefault="009A11E4" w:rsidP="00051D19">
            <w:pPr>
              <w:pStyle w:val="a3"/>
              <w:spacing w:before="207"/>
              <w:rPr>
                <w:spacing w:val="-5"/>
                <w:sz w:val="32"/>
                <w:szCs w:val="32"/>
              </w:rPr>
            </w:pPr>
            <w:r w:rsidRPr="009A11E4">
              <w:rPr>
                <w:rFonts w:hint="eastAsia"/>
                <w:spacing w:val="-5"/>
                <w:sz w:val="32"/>
                <w:szCs w:val="32"/>
              </w:rPr>
              <w:t>扶</w:t>
            </w:r>
            <w:r>
              <w:rPr>
                <w:rFonts w:hint="eastAsia"/>
                <w:spacing w:val="-5"/>
                <w:sz w:val="32"/>
                <w:szCs w:val="32"/>
              </w:rPr>
              <w:t xml:space="preserve"> </w:t>
            </w:r>
            <w:r w:rsidRPr="009A11E4">
              <w:rPr>
                <w:rFonts w:hint="eastAsia"/>
                <w:spacing w:val="-5"/>
                <w:sz w:val="32"/>
                <w:szCs w:val="32"/>
              </w:rPr>
              <w:t>養</w:t>
            </w:r>
            <w:r>
              <w:rPr>
                <w:rFonts w:hint="eastAsia"/>
                <w:spacing w:val="-5"/>
                <w:sz w:val="32"/>
                <w:szCs w:val="32"/>
              </w:rPr>
              <w:t xml:space="preserve"> </w:t>
            </w:r>
            <w:r w:rsidRPr="009A11E4">
              <w:rPr>
                <w:rFonts w:hint="eastAsia"/>
                <w:spacing w:val="-5"/>
                <w:sz w:val="32"/>
                <w:szCs w:val="32"/>
              </w:rPr>
              <w:t>状</w:t>
            </w:r>
            <w:r>
              <w:rPr>
                <w:rFonts w:hint="eastAsia"/>
                <w:spacing w:val="-5"/>
                <w:sz w:val="32"/>
                <w:szCs w:val="32"/>
              </w:rPr>
              <w:t xml:space="preserve"> </w:t>
            </w:r>
            <w:r w:rsidRPr="009A11E4">
              <w:rPr>
                <w:rFonts w:hint="eastAsia"/>
                <w:spacing w:val="-5"/>
                <w:sz w:val="32"/>
                <w:szCs w:val="32"/>
              </w:rPr>
              <w:t>況</w:t>
            </w:r>
            <w:r>
              <w:rPr>
                <w:rFonts w:hint="eastAsia"/>
                <w:spacing w:val="-5"/>
                <w:sz w:val="32"/>
                <w:szCs w:val="32"/>
              </w:rPr>
              <w:t xml:space="preserve"> </w:t>
            </w:r>
            <w:r w:rsidRPr="009A11E4">
              <w:rPr>
                <w:rFonts w:hint="eastAsia"/>
                <w:spacing w:val="-5"/>
                <w:sz w:val="32"/>
                <w:szCs w:val="32"/>
              </w:rPr>
              <w:t>調</w:t>
            </w:r>
            <w:r>
              <w:rPr>
                <w:rFonts w:hint="eastAsia"/>
                <w:spacing w:val="-5"/>
                <w:sz w:val="32"/>
                <w:szCs w:val="32"/>
              </w:rPr>
              <w:t xml:space="preserve"> </w:t>
            </w:r>
            <w:r w:rsidRPr="009A11E4">
              <w:rPr>
                <w:rFonts w:hint="eastAsia"/>
                <w:spacing w:val="-5"/>
                <w:sz w:val="32"/>
                <w:szCs w:val="32"/>
              </w:rPr>
              <w:t>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hideMark/>
          </w:tcPr>
          <w:p w14:paraId="62633E09" w14:textId="142F2169" w:rsidR="00051D19" w:rsidRPr="00051D19" w:rsidRDefault="00051D19" w:rsidP="0094409E">
            <w:pPr>
              <w:pStyle w:val="a3"/>
              <w:spacing w:before="207"/>
              <w:jc w:val="center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提出日</w:t>
            </w:r>
          </w:p>
        </w:tc>
        <w:tc>
          <w:tcPr>
            <w:tcW w:w="1840" w:type="dxa"/>
            <w:hideMark/>
          </w:tcPr>
          <w:p w14:paraId="144FD057" w14:textId="77777777" w:rsidR="00051D19" w:rsidRPr="00051D19" w:rsidRDefault="00051D19" w:rsidP="0094409E">
            <w:pPr>
              <w:pStyle w:val="a3"/>
              <w:spacing w:before="207"/>
              <w:jc w:val="right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年</w:t>
            </w:r>
          </w:p>
        </w:tc>
        <w:tc>
          <w:tcPr>
            <w:tcW w:w="1080" w:type="dxa"/>
            <w:hideMark/>
          </w:tcPr>
          <w:p w14:paraId="54F850C0" w14:textId="77777777" w:rsidR="00051D19" w:rsidRPr="00051D19" w:rsidRDefault="00051D19" w:rsidP="0094409E">
            <w:pPr>
              <w:pStyle w:val="a3"/>
              <w:spacing w:before="207"/>
              <w:jc w:val="right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月</w:t>
            </w:r>
          </w:p>
        </w:tc>
        <w:tc>
          <w:tcPr>
            <w:tcW w:w="1080" w:type="dxa"/>
            <w:hideMark/>
          </w:tcPr>
          <w:p w14:paraId="553EC9F6" w14:textId="77777777" w:rsidR="00051D19" w:rsidRPr="00051D19" w:rsidRDefault="00051D19" w:rsidP="0094409E">
            <w:pPr>
              <w:pStyle w:val="a3"/>
              <w:spacing w:before="207"/>
              <w:jc w:val="right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日</w:t>
            </w:r>
          </w:p>
        </w:tc>
      </w:tr>
      <w:tr w:rsidR="0094409E" w:rsidRPr="00051D19" w14:paraId="6057B277" w14:textId="77777777" w:rsidTr="00462A07">
        <w:trPr>
          <w:trHeight w:val="133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14:paraId="055F7D6F" w14:textId="77777777" w:rsidR="0094409E" w:rsidRDefault="0094409E" w:rsidP="0094409E">
            <w:pPr>
              <w:pStyle w:val="a3"/>
              <w:jc w:val="center"/>
              <w:rPr>
                <w:spacing w:val="-5"/>
              </w:rPr>
            </w:pPr>
          </w:p>
          <w:p w14:paraId="21297EF3" w14:textId="3B5BCC96" w:rsidR="00051D19" w:rsidRPr="00051D19" w:rsidRDefault="00051D19" w:rsidP="0094409E">
            <w:pPr>
              <w:pStyle w:val="a3"/>
              <w:jc w:val="center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被保険者等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</w:tcBorders>
            <w:hideMark/>
          </w:tcPr>
          <w:p w14:paraId="4FF7E8EC" w14:textId="763A56AF" w:rsidR="00051D19" w:rsidRPr="00051D19" w:rsidRDefault="00051D19" w:rsidP="0094409E">
            <w:pPr>
              <w:pStyle w:val="a3"/>
              <w:jc w:val="center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記</w:t>
            </w:r>
            <w:r w:rsidR="0094409E">
              <w:rPr>
                <w:rFonts w:hint="eastAsia"/>
                <w:spacing w:val="-5"/>
              </w:rPr>
              <w:t xml:space="preserve">　</w:t>
            </w:r>
            <w:r w:rsidRPr="00051D19">
              <w:rPr>
                <w:rFonts w:hint="eastAsia"/>
                <w:spacing w:val="-5"/>
              </w:rPr>
              <w:t>号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</w:tcBorders>
            <w:hideMark/>
          </w:tcPr>
          <w:p w14:paraId="74AF8BDC" w14:textId="56C7C618" w:rsidR="00051D19" w:rsidRPr="00051D19" w:rsidRDefault="00051D19" w:rsidP="0094409E">
            <w:pPr>
              <w:pStyle w:val="a3"/>
              <w:jc w:val="center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番</w:t>
            </w:r>
            <w:r w:rsidR="0094409E">
              <w:rPr>
                <w:rFonts w:hint="eastAsia"/>
                <w:spacing w:val="-5"/>
              </w:rPr>
              <w:t xml:space="preserve">　　</w:t>
            </w:r>
            <w:r w:rsidRPr="00051D19">
              <w:rPr>
                <w:rFonts w:hint="eastAsia"/>
                <w:spacing w:val="-5"/>
              </w:rPr>
              <w:t>号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hideMark/>
          </w:tcPr>
          <w:p w14:paraId="69D8C2E9" w14:textId="77777777" w:rsidR="0094409E" w:rsidRDefault="0094409E" w:rsidP="0094409E">
            <w:pPr>
              <w:pStyle w:val="a3"/>
              <w:rPr>
                <w:spacing w:val="-5"/>
              </w:rPr>
            </w:pPr>
          </w:p>
          <w:p w14:paraId="0D9566DE" w14:textId="3BBA5AF5" w:rsidR="00051D19" w:rsidRPr="00051D19" w:rsidRDefault="00051D19" w:rsidP="0094409E">
            <w:pPr>
              <w:pStyle w:val="a3"/>
              <w:jc w:val="center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>被保険者氏名</w:t>
            </w:r>
          </w:p>
        </w:tc>
        <w:tc>
          <w:tcPr>
            <w:tcW w:w="5560" w:type="dxa"/>
            <w:gridSpan w:val="4"/>
            <w:vMerge w:val="restart"/>
            <w:hideMark/>
          </w:tcPr>
          <w:p w14:paraId="37981483" w14:textId="77777777" w:rsidR="00051D19" w:rsidRPr="00051D19" w:rsidRDefault="00051D19" w:rsidP="0094409E">
            <w:pPr>
              <w:pStyle w:val="a3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</w:tr>
      <w:tr w:rsidR="00051D19" w:rsidRPr="00051D19" w14:paraId="0DAB2CE0" w14:textId="77777777" w:rsidTr="00462A07">
        <w:trPr>
          <w:trHeight w:val="321"/>
        </w:trPr>
        <w:tc>
          <w:tcPr>
            <w:tcW w:w="1700" w:type="dxa"/>
            <w:vMerge/>
            <w:hideMark/>
          </w:tcPr>
          <w:p w14:paraId="1F666702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</w:p>
        </w:tc>
        <w:tc>
          <w:tcPr>
            <w:tcW w:w="440" w:type="dxa"/>
            <w:hideMark/>
          </w:tcPr>
          <w:p w14:paraId="368A8128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7A89B5AB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100B4EAB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1CD5BF2E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4F13FF02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4D2ACB83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7DCE4DFB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6E929DE0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09BF98C8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440" w:type="dxa"/>
            <w:hideMark/>
          </w:tcPr>
          <w:p w14:paraId="1654F49E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  <w:r w:rsidRPr="00051D19">
              <w:rPr>
                <w:rFonts w:hint="eastAsia"/>
                <w:spacing w:val="-5"/>
              </w:rPr>
              <w:t xml:space="preserve">　</w:t>
            </w:r>
          </w:p>
        </w:tc>
        <w:tc>
          <w:tcPr>
            <w:tcW w:w="1960" w:type="dxa"/>
            <w:vMerge/>
            <w:hideMark/>
          </w:tcPr>
          <w:p w14:paraId="54392192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</w:p>
        </w:tc>
        <w:tc>
          <w:tcPr>
            <w:tcW w:w="5560" w:type="dxa"/>
            <w:gridSpan w:val="4"/>
            <w:vMerge/>
            <w:hideMark/>
          </w:tcPr>
          <w:p w14:paraId="2EC9C584" w14:textId="77777777" w:rsidR="00051D19" w:rsidRPr="00051D19" w:rsidRDefault="00051D19" w:rsidP="00051D19">
            <w:pPr>
              <w:pStyle w:val="a3"/>
              <w:spacing w:before="207"/>
              <w:rPr>
                <w:spacing w:val="-5"/>
              </w:rPr>
            </w:pPr>
          </w:p>
        </w:tc>
      </w:tr>
    </w:tbl>
    <w:p w14:paraId="57B23905" w14:textId="0E6CC1A3" w:rsidR="002955EA" w:rsidRDefault="00000000" w:rsidP="00F9768D">
      <w:pPr>
        <w:pStyle w:val="a3"/>
        <w:spacing w:before="207"/>
      </w:pPr>
      <w:r>
        <w:rPr>
          <w:spacing w:val="-5"/>
        </w:rPr>
        <w:t>以下は扶養しようとする者について記入してください。</w:t>
      </w: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93"/>
        <w:gridCol w:w="672"/>
        <w:gridCol w:w="504"/>
        <w:gridCol w:w="878"/>
        <w:gridCol w:w="840"/>
        <w:gridCol w:w="841"/>
        <w:gridCol w:w="1008"/>
        <w:gridCol w:w="840"/>
      </w:tblGrid>
      <w:tr w:rsidR="002955EA" w14:paraId="2977F1FD" w14:textId="77777777" w:rsidTr="00017E73">
        <w:trPr>
          <w:trHeight w:val="17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D0A" w14:textId="77777777" w:rsidR="002955EA" w:rsidRDefault="00000000">
            <w:pPr>
              <w:pStyle w:val="TableParagraph"/>
              <w:spacing w:before="113" w:line="204" w:lineRule="auto"/>
              <w:ind w:left="253" w:right="1" w:hanging="219"/>
              <w:rPr>
                <w:sz w:val="16"/>
              </w:rPr>
            </w:pPr>
            <w:r>
              <w:rPr>
                <w:spacing w:val="-2"/>
                <w:sz w:val="16"/>
              </w:rPr>
              <w:t>扶養しようとする</w:t>
            </w:r>
            <w:r>
              <w:rPr>
                <w:spacing w:val="-4"/>
                <w:sz w:val="16"/>
              </w:rPr>
              <w:t>者の氏名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BDF" w14:textId="0C53CD46" w:rsidR="002955EA" w:rsidRDefault="0029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1F0" w14:textId="16E696C9" w:rsidR="002955EA" w:rsidRDefault="00000000">
            <w:pPr>
              <w:pStyle w:val="TableParagraph"/>
              <w:spacing w:before="101" w:line="204" w:lineRule="auto"/>
              <w:ind w:left="179" w:right="139"/>
              <w:rPr>
                <w:sz w:val="17"/>
              </w:rPr>
            </w:pPr>
            <w:r>
              <w:rPr>
                <w:spacing w:val="-6"/>
                <w:sz w:val="17"/>
              </w:rPr>
              <w:t>生年</w:t>
            </w:r>
            <w:r>
              <w:rPr>
                <w:spacing w:val="-8"/>
                <w:sz w:val="17"/>
              </w:rPr>
              <w:t>月日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BA0" w14:textId="77777777" w:rsidR="002955EA" w:rsidRDefault="00000000">
            <w:pPr>
              <w:pStyle w:val="TableParagraph"/>
              <w:spacing w:before="101" w:line="204" w:lineRule="auto"/>
              <w:ind w:left="179" w:right="14" w:hanging="128"/>
              <w:rPr>
                <w:sz w:val="17"/>
              </w:rPr>
            </w:pPr>
            <w:r>
              <w:rPr>
                <w:spacing w:val="-4"/>
                <w:sz w:val="17"/>
              </w:rPr>
              <w:t>昭・平</w:t>
            </w:r>
            <w:r>
              <w:rPr>
                <w:spacing w:val="-10"/>
                <w:sz w:val="17"/>
              </w:rPr>
              <w:t>令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85B" w14:textId="26BA4D15" w:rsidR="002955EA" w:rsidRDefault="00000000">
            <w:pPr>
              <w:pStyle w:val="TableParagraph"/>
              <w:spacing w:line="183" w:lineRule="exact"/>
              <w:ind w:right="1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EDF" w14:textId="02A09306" w:rsidR="002955EA" w:rsidRDefault="00000000">
            <w:pPr>
              <w:pStyle w:val="TableParagraph"/>
              <w:spacing w:line="183" w:lineRule="exact"/>
              <w:ind w:left="540"/>
              <w:rPr>
                <w:sz w:val="15"/>
              </w:rPr>
            </w:pPr>
            <w:r>
              <w:rPr>
                <w:spacing w:val="-10"/>
                <w:sz w:val="15"/>
              </w:rPr>
              <w:t>月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340" w14:textId="77777777" w:rsidR="002955EA" w:rsidRDefault="00000000">
            <w:pPr>
              <w:pStyle w:val="TableParagraph"/>
              <w:spacing w:line="183" w:lineRule="exact"/>
              <w:ind w:left="541"/>
              <w:rPr>
                <w:sz w:val="15"/>
              </w:rPr>
            </w:pPr>
            <w:r>
              <w:rPr>
                <w:spacing w:val="-10"/>
                <w:sz w:val="15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79B" w14:textId="0711FDD4" w:rsidR="002955EA" w:rsidRDefault="00000000">
            <w:pPr>
              <w:pStyle w:val="TableParagraph"/>
              <w:tabs>
                <w:tab w:val="left" w:pos="681"/>
              </w:tabs>
              <w:spacing w:before="167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（</w:t>
            </w:r>
            <w:r>
              <w:rPr>
                <w:spacing w:val="-10"/>
                <w:sz w:val="17"/>
              </w:rPr>
              <w:t>満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才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87C" w14:textId="77777777" w:rsidR="002955EA" w:rsidRDefault="00000000">
            <w:pPr>
              <w:pStyle w:val="TableParagraph"/>
              <w:spacing w:line="159" w:lineRule="exact"/>
              <w:ind w:left="269"/>
              <w:rPr>
                <w:sz w:val="17"/>
              </w:rPr>
            </w:pPr>
            <w:r>
              <w:rPr>
                <w:spacing w:val="-8"/>
                <w:sz w:val="17"/>
              </w:rPr>
              <w:t>続柄</w:t>
            </w:r>
          </w:p>
        </w:tc>
      </w:tr>
      <w:tr w:rsidR="002955EA" w14:paraId="7225ADAE" w14:textId="77777777" w:rsidTr="00017E73">
        <w:trPr>
          <w:trHeight w:val="3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F70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54B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6F5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075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F8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175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EE4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E33" w14:textId="77777777" w:rsidR="002955EA" w:rsidRDefault="002955E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4F1" w14:textId="77777777" w:rsidR="002955EA" w:rsidRDefault="0029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5EA" w14:paraId="7748D6CA" w14:textId="77777777" w:rsidTr="00017E73">
        <w:trPr>
          <w:trHeight w:val="1563"/>
        </w:trPr>
        <w:tc>
          <w:tcPr>
            <w:tcW w:w="991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A84EBE4" w14:textId="3AA01298" w:rsidR="002955EA" w:rsidRDefault="00000000">
            <w:pPr>
              <w:pStyle w:val="TableParagraph"/>
              <w:spacing w:before="23"/>
              <w:ind w:left="220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/>
                <w:b/>
                <w:sz w:val="21"/>
              </w:rPr>
              <w:t>１．申請に至った理由（あてはまるものをチェックしてください</w:t>
            </w:r>
            <w:r>
              <w:rPr>
                <w:rFonts w:ascii="ＭＳ Ｐゴシック" w:eastAsia="ＭＳ Ｐゴシック"/>
                <w:b/>
                <w:spacing w:val="-10"/>
                <w:sz w:val="21"/>
              </w:rPr>
              <w:t>）</w:t>
            </w:r>
          </w:p>
          <w:p w14:paraId="485A5116" w14:textId="756A81FF" w:rsidR="002955EA" w:rsidRDefault="00890DD7" w:rsidP="001C16A9">
            <w:pPr>
              <w:pStyle w:val="TableParagraph"/>
              <w:tabs>
                <w:tab w:val="left" w:pos="620"/>
              </w:tabs>
              <w:spacing w:before="56"/>
              <w:ind w:left="402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 xml:space="preserve">□ </w:t>
            </w:r>
            <w:r>
              <w:rPr>
                <w:spacing w:val="-1"/>
                <w:sz w:val="18"/>
              </w:rPr>
              <w:t>被保険者資格取得に伴い、かねてより扶養していた家族を被扶養者とする</w:t>
            </w:r>
          </w:p>
          <w:p w14:paraId="4BE588DE" w14:textId="5F2E2A99" w:rsidR="002955EA" w:rsidRDefault="00890DD7">
            <w:pPr>
              <w:pStyle w:val="TableParagraph"/>
              <w:tabs>
                <w:tab w:val="left" w:pos="4157"/>
              </w:tabs>
              <w:spacing w:before="75"/>
              <w:ind w:left="40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</w:t>
            </w:r>
            <w:r>
              <w:rPr>
                <w:sz w:val="18"/>
              </w:rPr>
              <w:t>退職・廃業等により収入が無くなったた</w:t>
            </w:r>
            <w:r>
              <w:rPr>
                <w:spacing w:val="-10"/>
                <w:sz w:val="18"/>
              </w:rPr>
              <w:t>め</w:t>
            </w:r>
            <w:r w:rsidR="001C16A9">
              <w:rPr>
                <w:rFonts w:hint="eastAsia"/>
                <w:spacing w:val="-10"/>
                <w:sz w:val="18"/>
              </w:rPr>
              <w:t xml:space="preserve">　　　　　</w:t>
            </w:r>
            <w:r>
              <w:rPr>
                <w:rFonts w:hint="eastAsia"/>
                <w:spacing w:val="-10"/>
                <w:sz w:val="18"/>
              </w:rPr>
              <w:t xml:space="preserve">□ </w:t>
            </w:r>
            <w:r>
              <w:rPr>
                <w:sz w:val="18"/>
              </w:rPr>
              <w:t>契約変更により収入が減少したため（給与所得者のみ</w:t>
            </w:r>
            <w:r>
              <w:rPr>
                <w:spacing w:val="-10"/>
                <w:sz w:val="18"/>
              </w:rPr>
              <w:t>）</w:t>
            </w:r>
          </w:p>
          <w:p w14:paraId="3FC07840" w14:textId="4A6E23CD" w:rsidR="002955EA" w:rsidRDefault="00890DD7">
            <w:pPr>
              <w:pStyle w:val="TableParagraph"/>
              <w:tabs>
                <w:tab w:val="left" w:pos="2140"/>
                <w:tab w:val="left" w:pos="4193"/>
              </w:tabs>
              <w:spacing w:before="76"/>
              <w:ind w:left="40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</w:t>
            </w:r>
            <w:r>
              <w:rPr>
                <w:sz w:val="18"/>
              </w:rPr>
              <w:t>結婚したた</w:t>
            </w:r>
            <w:r>
              <w:rPr>
                <w:spacing w:val="-10"/>
                <w:sz w:val="18"/>
              </w:rPr>
              <w:t>め</w:t>
            </w:r>
            <w:r>
              <w:rPr>
                <w:sz w:val="18"/>
              </w:rPr>
              <w:tab/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rFonts w:hint="eastAsia"/>
                <w:spacing w:val="-26"/>
                <w:sz w:val="18"/>
              </w:rPr>
              <w:t xml:space="preserve">□ </w:t>
            </w:r>
            <w:r>
              <w:rPr>
                <w:sz w:val="18"/>
              </w:rPr>
              <w:t>同居を開始したた</w:t>
            </w:r>
            <w:r>
              <w:rPr>
                <w:spacing w:val="-10"/>
                <w:sz w:val="18"/>
              </w:rPr>
              <w:t>め</w:t>
            </w:r>
            <w:r>
              <w:rPr>
                <w:rFonts w:hint="eastAsia"/>
                <w:spacing w:val="-10"/>
                <w:sz w:val="18"/>
              </w:rPr>
              <w:t xml:space="preserve">　　　 □ </w:t>
            </w:r>
            <w:r>
              <w:rPr>
                <w:sz w:val="18"/>
              </w:rPr>
              <w:t>夫婦の収入が逆転したため（夫婦が共同で扶養している家族のみ</w:t>
            </w:r>
            <w:r>
              <w:rPr>
                <w:spacing w:val="-10"/>
                <w:sz w:val="18"/>
              </w:rPr>
              <w:t>）</w:t>
            </w:r>
          </w:p>
          <w:p w14:paraId="55D213A7" w14:textId="4B8F3475" w:rsidR="00102BEC" w:rsidRDefault="00890DD7" w:rsidP="00102BEC">
            <w:pPr>
              <w:pStyle w:val="TableParagraph"/>
              <w:tabs>
                <w:tab w:val="left" w:pos="620"/>
                <w:tab w:val="left" w:pos="1456"/>
                <w:tab w:val="left" w:pos="9536"/>
              </w:tabs>
              <w:spacing w:before="77"/>
              <w:ind w:left="402"/>
              <w:rPr>
                <w:position w:val="1"/>
                <w:sz w:val="18"/>
              </w:rPr>
            </w:pPr>
            <w:r>
              <w:rPr>
                <w:rFonts w:hint="eastAsia"/>
                <w:position w:val="1"/>
                <w:sz w:val="18"/>
              </w:rPr>
              <w:t xml:space="preserve">□ </w:t>
            </w:r>
            <w:r>
              <w:rPr>
                <w:position w:val="1"/>
                <w:sz w:val="18"/>
              </w:rPr>
              <w:t>その</w:t>
            </w:r>
            <w:r>
              <w:rPr>
                <w:spacing w:val="-10"/>
                <w:position w:val="1"/>
                <w:sz w:val="18"/>
              </w:rPr>
              <w:t>他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（理由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→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  <w:tr w:rsidR="002955EA" w14:paraId="25DBBE51" w14:textId="77777777" w:rsidTr="00102BEC">
        <w:trPr>
          <w:trHeight w:val="1532"/>
        </w:trPr>
        <w:tc>
          <w:tcPr>
            <w:tcW w:w="991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064FD84" w14:textId="48DF5386" w:rsidR="002955EA" w:rsidRDefault="00000000">
            <w:pPr>
              <w:pStyle w:val="TableParagraph"/>
              <w:spacing w:before="27"/>
              <w:ind w:left="220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/>
                <w:b/>
                <w:sz w:val="21"/>
              </w:rPr>
              <w:t>２．扶養しようとする者が加入していた健康保険（あてはまるものをチェックしてください</w:t>
            </w:r>
            <w:r>
              <w:rPr>
                <w:rFonts w:ascii="ＭＳ Ｐゴシック" w:eastAsia="ＭＳ Ｐゴシック"/>
                <w:b/>
                <w:spacing w:val="-10"/>
                <w:sz w:val="21"/>
              </w:rPr>
              <w:t>）</w:t>
            </w:r>
          </w:p>
          <w:p w14:paraId="7D5E8DC9" w14:textId="3E825EB0" w:rsidR="002955EA" w:rsidRDefault="00216FAA" w:rsidP="00890DD7">
            <w:pPr>
              <w:pStyle w:val="TableParagraph"/>
              <w:tabs>
                <w:tab w:val="left" w:pos="620"/>
                <w:tab w:val="left" w:pos="4719"/>
              </w:tabs>
              <w:spacing w:before="55" w:line="229" w:lineRule="exact"/>
              <w:ind w:left="40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</w:t>
            </w:r>
            <w:r>
              <w:rPr>
                <w:sz w:val="18"/>
              </w:rPr>
              <w:t>健康保険（国民健康保険を除く）の被保険者だっ</w:t>
            </w:r>
            <w:r>
              <w:rPr>
                <w:spacing w:val="-10"/>
                <w:sz w:val="18"/>
              </w:rPr>
              <w:t>た</w:t>
            </w:r>
          </w:p>
          <w:p w14:paraId="12B7D16C" w14:textId="2A776B64" w:rsidR="002955EA" w:rsidRDefault="00216FAA" w:rsidP="00890DD7">
            <w:pPr>
              <w:pStyle w:val="TableParagraph"/>
              <w:tabs>
                <w:tab w:val="left" w:pos="620"/>
                <w:tab w:val="left" w:pos="4067"/>
              </w:tabs>
              <w:spacing w:before="71"/>
              <w:ind w:left="40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</w:t>
            </w:r>
            <w:r>
              <w:rPr>
                <w:sz w:val="18"/>
              </w:rPr>
              <w:t>被保険者又は他の家族の被扶養者だっ</w:t>
            </w:r>
            <w:r>
              <w:rPr>
                <w:spacing w:val="-10"/>
                <w:sz w:val="18"/>
              </w:rPr>
              <w:t>た</w:t>
            </w:r>
          </w:p>
          <w:p w14:paraId="135C9B9B" w14:textId="425FB2EB" w:rsidR="002955EA" w:rsidRDefault="00216FAA" w:rsidP="00216FAA">
            <w:pPr>
              <w:pStyle w:val="TableParagraph"/>
              <w:tabs>
                <w:tab w:val="left" w:pos="620"/>
                <w:tab w:val="left" w:pos="3351"/>
              </w:tabs>
              <w:spacing w:before="76" w:line="229" w:lineRule="exact"/>
              <w:ind w:left="402"/>
              <w:rPr>
                <w:spacing w:val="-10"/>
                <w:sz w:val="18"/>
              </w:rPr>
            </w:pPr>
            <w:r>
              <w:rPr>
                <w:rFonts w:hint="eastAsia"/>
                <w:sz w:val="18"/>
              </w:rPr>
              <w:t xml:space="preserve">□ </w:t>
            </w:r>
            <w:r>
              <w:rPr>
                <w:sz w:val="18"/>
              </w:rPr>
              <w:t>国民健康保険の被保険者だっ</w:t>
            </w:r>
            <w:r>
              <w:rPr>
                <w:spacing w:val="-10"/>
                <w:sz w:val="18"/>
              </w:rPr>
              <w:t>た</w:t>
            </w:r>
          </w:p>
          <w:p w14:paraId="0345BFCD" w14:textId="4FDC3ED9" w:rsidR="00102BEC" w:rsidRDefault="00216FAA" w:rsidP="00102BEC">
            <w:pPr>
              <w:pStyle w:val="TableParagraph"/>
              <w:tabs>
                <w:tab w:val="left" w:pos="620"/>
                <w:tab w:val="left" w:pos="3351"/>
              </w:tabs>
              <w:spacing w:before="76" w:line="229" w:lineRule="exact"/>
              <w:ind w:left="402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□ 外国に居住していたため、日本の医療保険制度に加入していなかった</w:t>
            </w:r>
          </w:p>
        </w:tc>
      </w:tr>
      <w:tr w:rsidR="002955EA" w14:paraId="396FAEB7" w14:textId="77777777" w:rsidTr="00DC71CD">
        <w:trPr>
          <w:trHeight w:val="3957"/>
        </w:trPr>
        <w:tc>
          <w:tcPr>
            <w:tcW w:w="991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20EEA9" w14:textId="77777777" w:rsidR="002955EA" w:rsidRDefault="00000000">
            <w:pPr>
              <w:pStyle w:val="TableParagraph"/>
              <w:spacing w:before="27" w:line="257" w:lineRule="exact"/>
              <w:ind w:left="220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/>
                <w:b/>
                <w:sz w:val="21"/>
              </w:rPr>
              <w:t>３．扶養しようとする者の、今後1</w:t>
            </w:r>
            <w:r>
              <w:rPr>
                <w:rFonts w:ascii="ＭＳ Ｐゴシック" w:eastAsia="ＭＳ Ｐゴシック"/>
                <w:b/>
                <w:spacing w:val="-1"/>
                <w:sz w:val="21"/>
              </w:rPr>
              <w:t>年間に見込まれる収入</w:t>
            </w:r>
          </w:p>
          <w:p w14:paraId="5C70B3F1" w14:textId="016DE2DA" w:rsidR="002955EA" w:rsidRDefault="00000000">
            <w:pPr>
              <w:pStyle w:val="TableParagraph"/>
              <w:spacing w:after="82" w:line="218" w:lineRule="exact"/>
              <w:ind w:left="421"/>
              <w:rPr>
                <w:sz w:val="18"/>
              </w:rPr>
            </w:pPr>
            <w:r>
              <w:rPr>
                <w:sz w:val="18"/>
              </w:rPr>
              <w:t>（「有」「無」のあてはまるものを○で囲んでください。「有」の場合は金額を記入してください</w:t>
            </w:r>
            <w:r>
              <w:rPr>
                <w:spacing w:val="-10"/>
                <w:sz w:val="18"/>
              </w:rPr>
              <w:t>）</w:t>
            </w:r>
          </w:p>
          <w:tbl>
            <w:tblPr>
              <w:tblStyle w:val="a5"/>
              <w:tblW w:w="9336" w:type="dxa"/>
              <w:jc w:val="center"/>
              <w:tblLook w:val="04A0" w:firstRow="1" w:lastRow="0" w:firstColumn="1" w:lastColumn="0" w:noHBand="0" w:noVBand="1"/>
            </w:tblPr>
            <w:tblGrid>
              <w:gridCol w:w="4276"/>
              <w:gridCol w:w="1249"/>
              <w:gridCol w:w="3811"/>
            </w:tblGrid>
            <w:tr w:rsidR="00102BEC" w:rsidRPr="00102BEC" w14:paraId="54CBB670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7AC32CBA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center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収入の種類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2C97E1B2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59BA2289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center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「有」の場合、その金額（円／年）</w:t>
                  </w:r>
                </w:p>
              </w:tc>
            </w:tr>
            <w:tr w:rsidR="00102BEC" w:rsidRPr="00102BEC" w14:paraId="6B4A3098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2622CA45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給与収入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1FB67BE8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36BC27A8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22EFDB60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18372BE3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年金収入（※１）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179B4FE6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3C54F961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3638C743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66BFC33F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健保給付金（傷病手当金・出産手当金）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65B22BC4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7F45DCE9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036A5850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3B412F7B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事業（営業）収入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4EC748DD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4E43358E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7516F1F2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21CAB2BB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不動産収入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78377637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02BF045C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1C3EB21D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0C4CB76C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配当金収入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76256101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13075B1A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7DFDC48D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2C43C8D2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利子収入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3F7BE24D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0EA57ECA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52146822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noWrap/>
                  <w:hideMark/>
                </w:tcPr>
                <w:p w14:paraId="0B6A45C5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雇用保険の失業給付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07034374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233F650D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73E60598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vMerge w:val="restart"/>
                  <w:hideMark/>
                </w:tcPr>
                <w:p w14:paraId="73EBB3F8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その他の収入</w:t>
                  </w: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br/>
                    <w:t>（継続的な贈与、児童手当等）</w:t>
                  </w:r>
                </w:p>
              </w:tc>
              <w:tc>
                <w:tcPr>
                  <w:tcW w:w="1249" w:type="dxa"/>
                  <w:noWrap/>
                  <w:hideMark/>
                </w:tcPr>
                <w:p w14:paraId="34642635" w14:textId="77777777" w:rsidR="00102BEC" w:rsidRPr="00102BEC" w:rsidRDefault="00102BEC" w:rsidP="00102BEC">
                  <w:pPr>
                    <w:widowControl/>
                    <w:autoSpaceDE/>
                    <w:autoSpaceDN/>
                    <w:ind w:firstLineChars="100" w:firstLine="200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有・無</w:t>
                  </w:r>
                </w:p>
              </w:tc>
              <w:tc>
                <w:tcPr>
                  <w:tcW w:w="3811" w:type="dxa"/>
                  <w:noWrap/>
                  <w:hideMark/>
                </w:tcPr>
                <w:p w14:paraId="011A9580" w14:textId="77777777" w:rsidR="00102BEC" w:rsidRPr="00102BEC" w:rsidRDefault="00102BEC" w:rsidP="00102BEC">
                  <w:pPr>
                    <w:widowControl/>
                    <w:autoSpaceDE/>
                    <w:autoSpaceDN/>
                    <w:jc w:val="right"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円／年</w:t>
                  </w:r>
                </w:p>
              </w:tc>
            </w:tr>
            <w:tr w:rsidR="00102BEC" w:rsidRPr="00102BEC" w14:paraId="6D391D88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vMerge/>
                  <w:hideMark/>
                </w:tcPr>
                <w:p w14:paraId="5A719DF7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60" w:type="dxa"/>
                  <w:gridSpan w:val="2"/>
                  <w:vMerge w:val="restart"/>
                  <w:noWrap/>
                  <w:hideMark/>
                </w:tcPr>
                <w:p w14:paraId="53C5FAF3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  <w:r w:rsidRPr="00102BEC">
                    <w:rPr>
                      <w:rFonts w:cs="ＭＳ Ｐゴシック" w:hint="eastAsia"/>
                      <w:color w:val="000000"/>
                      <w:sz w:val="20"/>
                      <w:szCs w:val="20"/>
                    </w:rPr>
                    <w:t>（具体的な内容を記入）</w:t>
                  </w:r>
                </w:p>
              </w:tc>
            </w:tr>
            <w:tr w:rsidR="00102BEC" w:rsidRPr="00102BEC" w14:paraId="650F229C" w14:textId="77777777" w:rsidTr="00102BEC">
              <w:trPr>
                <w:trHeight w:val="339"/>
                <w:jc w:val="center"/>
              </w:trPr>
              <w:tc>
                <w:tcPr>
                  <w:tcW w:w="4276" w:type="dxa"/>
                  <w:vMerge/>
                  <w:hideMark/>
                </w:tcPr>
                <w:p w14:paraId="432EE1C4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60" w:type="dxa"/>
                  <w:gridSpan w:val="2"/>
                  <w:vMerge/>
                  <w:hideMark/>
                </w:tcPr>
                <w:p w14:paraId="789803AD" w14:textId="77777777" w:rsidR="00102BEC" w:rsidRPr="00102BEC" w:rsidRDefault="00102BEC" w:rsidP="00102BEC">
                  <w:pPr>
                    <w:widowControl/>
                    <w:autoSpaceDE/>
                    <w:autoSpaceDN/>
                    <w:rPr>
                      <w:rFonts w:cs="ＭＳ Ｐゴシック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90B00C" w14:textId="77777777" w:rsidR="002955EA" w:rsidRDefault="00000000">
            <w:pPr>
              <w:pStyle w:val="TableParagraph"/>
              <w:spacing w:line="230" w:lineRule="exact"/>
              <w:ind w:left="215"/>
              <w:rPr>
                <w:sz w:val="18"/>
              </w:rPr>
            </w:pPr>
            <w:r>
              <w:rPr>
                <w:sz w:val="18"/>
              </w:rPr>
              <w:t>※1：</w:t>
            </w:r>
            <w:r>
              <w:rPr>
                <w:spacing w:val="-1"/>
                <w:sz w:val="18"/>
              </w:rPr>
              <w:t>「年金収入」は、老齢・障害・遺族等、すべての公的年金を含み、また企業年金、個人年金も含みます</w:t>
            </w:r>
          </w:p>
          <w:p w14:paraId="5BB492C6" w14:textId="4F63FC93" w:rsidR="00102BEC" w:rsidRDefault="00000000" w:rsidP="00102BEC">
            <w:pPr>
              <w:pStyle w:val="TableParagraph"/>
              <w:spacing w:line="224" w:lineRule="exact"/>
              <w:ind w:left="582"/>
              <w:rPr>
                <w:sz w:val="18"/>
              </w:rPr>
            </w:pPr>
            <w:r>
              <w:rPr>
                <w:rFonts w:ascii="ＭＳ Ｐゴシック" w:eastAsia="ＭＳ Ｐゴシック"/>
                <w:b/>
                <w:sz w:val="18"/>
              </w:rPr>
              <w:t>所得税法上の各種控除や経費等を差し引く前の「収入金額」を記入</w:t>
            </w:r>
            <w:r>
              <w:rPr>
                <w:rFonts w:ascii="ＭＳ Ｐゴシック" w:eastAsia="ＭＳ Ｐゴシック"/>
                <w:spacing w:val="-2"/>
                <w:sz w:val="18"/>
              </w:rPr>
              <w:t>してください</w:t>
            </w:r>
          </w:p>
        </w:tc>
      </w:tr>
      <w:tr w:rsidR="002955EA" w14:paraId="05419CAF" w14:textId="77777777" w:rsidTr="00102BEC">
        <w:trPr>
          <w:trHeight w:val="1274"/>
        </w:trPr>
        <w:tc>
          <w:tcPr>
            <w:tcW w:w="991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C8E74D5" w14:textId="77777777" w:rsidR="002955EA" w:rsidRDefault="00000000">
            <w:pPr>
              <w:pStyle w:val="TableParagraph"/>
              <w:spacing w:before="27"/>
              <w:ind w:left="220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/>
                <w:b/>
                <w:spacing w:val="-1"/>
                <w:sz w:val="21"/>
              </w:rPr>
              <w:t>４．同居・別居について</w:t>
            </w:r>
          </w:p>
          <w:p w14:paraId="5024B465" w14:textId="77777777" w:rsidR="002955EA" w:rsidRDefault="00000000">
            <w:pPr>
              <w:pStyle w:val="TableParagraph"/>
              <w:spacing w:before="55" w:line="229" w:lineRule="exact"/>
              <w:ind w:left="42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被保険者と扶養しようとする者は同居していますか？</w:t>
            </w:r>
          </w:p>
          <w:p w14:paraId="2B295631" w14:textId="77777777" w:rsidR="00295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</w:tabs>
              <w:spacing w:line="223" w:lineRule="exact"/>
              <w:ind w:left="802" w:hanging="210"/>
              <w:rPr>
                <w:sz w:val="18"/>
              </w:rPr>
            </w:pPr>
            <w:r>
              <w:rPr>
                <w:spacing w:val="-5"/>
                <w:sz w:val="18"/>
              </w:rPr>
              <w:t>はい</w:t>
            </w:r>
          </w:p>
          <w:p w14:paraId="6BDC64EC" w14:textId="77777777" w:rsidR="00295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  <w:tab w:val="left" w:pos="6058"/>
                <w:tab w:val="left" w:pos="9495"/>
              </w:tabs>
              <w:spacing w:line="223" w:lineRule="exact"/>
              <w:ind w:left="802" w:hanging="210"/>
              <w:rPr>
                <w:sz w:val="18"/>
              </w:rPr>
            </w:pPr>
            <w:r>
              <w:rPr>
                <w:sz w:val="18"/>
              </w:rPr>
              <w:t>いいえ→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同居していない理由：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□被保険者の単身赴任のた</w:t>
            </w:r>
            <w:r>
              <w:rPr>
                <w:spacing w:val="-10"/>
                <w:sz w:val="18"/>
              </w:rPr>
              <w:t>め</w:t>
            </w:r>
            <w:r>
              <w:rPr>
                <w:sz w:val="18"/>
              </w:rPr>
              <w:tab/>
              <w:t>□その他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  <w:p w14:paraId="2A5B225A" w14:textId="49DD62E7" w:rsidR="00102BEC" w:rsidRDefault="00000000" w:rsidP="00102BEC">
            <w:pPr>
              <w:pStyle w:val="TableParagraph"/>
              <w:tabs>
                <w:tab w:val="left" w:pos="7576"/>
              </w:tabs>
              <w:spacing w:line="223" w:lineRule="exact"/>
              <w:ind w:left="1283"/>
              <w:rPr>
                <w:sz w:val="18"/>
              </w:rPr>
            </w:pPr>
            <w:r>
              <w:rPr>
                <w:sz w:val="18"/>
              </w:rPr>
              <w:t>→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月の送金額（単身赴任の場合は記入不要）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2955EA" w14:paraId="0F61ABD4" w14:textId="77777777" w:rsidTr="009A11E4">
        <w:trPr>
          <w:trHeight w:val="1294"/>
        </w:trPr>
        <w:tc>
          <w:tcPr>
            <w:tcW w:w="9911" w:type="dxa"/>
            <w:gridSpan w:val="9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737" w14:textId="77777777" w:rsidR="002955EA" w:rsidRDefault="00000000">
            <w:pPr>
              <w:pStyle w:val="TableParagraph"/>
              <w:spacing w:before="32"/>
              <w:ind w:left="220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/>
                <w:b/>
                <w:spacing w:val="3"/>
                <w:sz w:val="21"/>
              </w:rPr>
              <w:t xml:space="preserve">５．扶養しようとする者の世帯、同居状況等について  </w:t>
            </w:r>
            <w:r>
              <w:rPr>
                <w:rFonts w:ascii="ＭＳ Ｐゴシック" w:eastAsia="ＭＳ Ｐゴシック" w:hAnsi="ＭＳ Ｐゴシック"/>
                <w:b/>
                <w:spacing w:val="-1"/>
                <w:sz w:val="18"/>
              </w:rPr>
              <w:t>※配偶者・子を被扶養者とする場合は記入不要です</w:t>
            </w:r>
          </w:p>
          <w:p w14:paraId="33C9EC90" w14:textId="77777777" w:rsidR="002955EA" w:rsidRDefault="00000000">
            <w:pPr>
              <w:pStyle w:val="TableParagraph"/>
              <w:spacing w:before="50" w:line="229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扶養する者と同世帯に、18歳以上の親族はいますか？（被保険者を除く</w:t>
            </w:r>
            <w:r>
              <w:rPr>
                <w:b/>
                <w:spacing w:val="-10"/>
                <w:sz w:val="18"/>
              </w:rPr>
              <w:t>）</w:t>
            </w:r>
          </w:p>
          <w:p w14:paraId="64852EB8" w14:textId="77777777" w:rsidR="002955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2"/>
              </w:tabs>
              <w:spacing w:line="223" w:lineRule="exact"/>
              <w:ind w:left="802" w:hanging="210"/>
              <w:rPr>
                <w:sz w:val="18"/>
              </w:rPr>
            </w:pPr>
            <w:r>
              <w:rPr>
                <w:spacing w:val="-5"/>
                <w:sz w:val="18"/>
              </w:rPr>
              <w:t>いいえ</w:t>
            </w:r>
          </w:p>
          <w:p w14:paraId="645E43F3" w14:textId="77777777" w:rsidR="002955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  <w:tab w:val="left" w:pos="1403"/>
              </w:tabs>
              <w:spacing w:before="2" w:line="230" w:lineRule="auto"/>
              <w:ind w:right="5908" w:hanging="812"/>
              <w:rPr>
                <w:sz w:val="18"/>
              </w:rPr>
            </w:pPr>
            <w:r>
              <w:rPr>
                <w:sz w:val="18"/>
              </w:rPr>
              <w:t>はい→ 扶養しようとする者から見た続柄：</w:t>
            </w:r>
            <w:r>
              <w:rPr>
                <w:spacing w:val="-2"/>
                <w:sz w:val="18"/>
              </w:rPr>
              <w:t>その人が扶養できない理由：</w:t>
            </w:r>
          </w:p>
        </w:tc>
      </w:tr>
      <w:tr w:rsidR="002955EA" w14:paraId="7D489F79" w14:textId="77777777" w:rsidTr="009A11E4">
        <w:trPr>
          <w:trHeight w:val="1676"/>
        </w:trPr>
        <w:tc>
          <w:tcPr>
            <w:tcW w:w="9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2BB" w14:textId="77777777" w:rsidR="002955EA" w:rsidRDefault="00000000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＜同意確認欄＞</w:t>
            </w:r>
          </w:p>
          <w:p w14:paraId="5E34A015" w14:textId="77777777" w:rsidR="00102BEC" w:rsidRDefault="00000000">
            <w:pPr>
              <w:pStyle w:val="TableParagraph"/>
              <w:spacing w:before="10" w:line="228" w:lineRule="auto"/>
              <w:ind w:left="215" w:right="1767"/>
              <w:rPr>
                <w:spacing w:val="-2"/>
                <w:w w:val="101"/>
                <w:sz w:val="18"/>
              </w:rPr>
            </w:pPr>
            <w:r>
              <w:rPr>
                <w:spacing w:val="-2"/>
                <w:w w:val="101"/>
                <w:sz w:val="18"/>
              </w:rPr>
              <w:t>上記について事実と相違していることが判明した場合は、遡って資格を取消されることに同意いたします。</w:t>
            </w:r>
          </w:p>
          <w:p w14:paraId="59B4BB0C" w14:textId="513E4D9F" w:rsidR="002955EA" w:rsidRDefault="00000000">
            <w:pPr>
              <w:pStyle w:val="TableParagraph"/>
              <w:spacing w:before="10" w:line="228" w:lineRule="auto"/>
              <w:ind w:left="215" w:right="1767"/>
              <w:rPr>
                <w:sz w:val="18"/>
              </w:rPr>
            </w:pPr>
            <w:r>
              <w:rPr>
                <w:spacing w:val="-2"/>
                <w:w w:val="101"/>
                <w:sz w:val="18"/>
              </w:rPr>
              <w:t>また、保険給付費等が発生していた場合は返還いたします。</w:t>
            </w:r>
          </w:p>
          <w:p w14:paraId="30C9EED3" w14:textId="77777777" w:rsidR="00FC44CC" w:rsidRDefault="00FC44CC">
            <w:pPr>
              <w:pStyle w:val="TableParagraph"/>
              <w:tabs>
                <w:tab w:val="left" w:pos="3353"/>
              </w:tabs>
              <w:spacing w:before="39"/>
              <w:ind w:left="486"/>
              <w:rPr>
                <w:rFonts w:ascii="ＭＳ Ｐゴシック" w:eastAsia="ＭＳ Ｐゴシック"/>
                <w:sz w:val="21"/>
              </w:rPr>
            </w:pPr>
          </w:p>
          <w:p w14:paraId="05789068" w14:textId="4F0292E3" w:rsidR="002955EA" w:rsidRDefault="00000000">
            <w:pPr>
              <w:pStyle w:val="TableParagraph"/>
              <w:tabs>
                <w:tab w:val="left" w:pos="3353"/>
              </w:tabs>
              <w:spacing w:before="39"/>
              <w:ind w:left="486"/>
              <w:rPr>
                <w:rFonts w:ascii="ＭＳ Ｐゴシック" w:eastAsia="ＭＳ Ｐゴシック"/>
                <w:position w:val="1"/>
                <w:sz w:val="18"/>
              </w:rPr>
            </w:pPr>
            <w:r>
              <w:rPr>
                <w:rFonts w:ascii="ＭＳ Ｐゴシック" w:eastAsia="ＭＳ Ｐゴシック"/>
                <w:noProof/>
                <w:position w:val="1"/>
                <w:sz w:val="18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24746883" wp14:editId="20DA29A8">
                      <wp:simplePos x="0" y="0"/>
                      <wp:positionH relativeFrom="column">
                        <wp:posOffset>2108326</wp:posOffset>
                      </wp:positionH>
                      <wp:positionV relativeFrom="paragraph">
                        <wp:posOffset>183475</wp:posOffset>
                      </wp:positionV>
                      <wp:extent cx="365379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3790" cy="9525"/>
                                <a:chOff x="0" y="0"/>
                                <a:chExt cx="365379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537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3790" h="9525">
                                      <a:moveTo>
                                        <a:pt x="3653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653662" y="9143"/>
                                      </a:lnTo>
                                      <a:lnTo>
                                        <a:pt x="3653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D673C" id="Group 4" o:spid="_x0000_s1026" style="position:absolute;margin-left:166pt;margin-top:14.45pt;width:287.7pt;height:.75pt;z-index:-15917568;mso-wrap-distance-left:0;mso-wrap-distance-right:0" coordsize="36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">
                      <v:shape id="Graphic 5" o:spid="_x0000_s1027" style="position:absolute;width:36537;height:95;visibility:visible;mso-wrap-style:square;v-text-anchor:top" coordsize="3653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" path="m3653662,l,,,9143r3653662,l36536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/>
                <w:sz w:val="21"/>
              </w:rPr>
              <w:t>必ず署名をお願いしま</w:t>
            </w:r>
            <w:r>
              <w:rPr>
                <w:rFonts w:ascii="ＭＳ Ｐゴシック" w:eastAsia="ＭＳ Ｐゴシック"/>
                <w:spacing w:val="-10"/>
                <w:sz w:val="21"/>
              </w:rPr>
              <w:t>す</w:t>
            </w:r>
            <w:r>
              <w:rPr>
                <w:rFonts w:ascii="ＭＳ Ｐゴシック" w:eastAsia="ＭＳ Ｐゴシック"/>
                <w:sz w:val="21"/>
              </w:rPr>
              <w:tab/>
            </w:r>
            <w:r>
              <w:rPr>
                <w:rFonts w:ascii="ＭＳ Ｐゴシック" w:eastAsia="ＭＳ Ｐゴシック"/>
                <w:position w:val="1"/>
                <w:sz w:val="18"/>
              </w:rPr>
              <w:t>被保険者署名</w:t>
            </w:r>
            <w:r>
              <w:rPr>
                <w:rFonts w:ascii="ＭＳ Ｐゴシック" w:eastAsia="ＭＳ Ｐゴシック"/>
                <w:spacing w:val="-10"/>
                <w:position w:val="1"/>
                <w:sz w:val="18"/>
              </w:rPr>
              <w:t>：</w:t>
            </w:r>
          </w:p>
        </w:tc>
      </w:tr>
    </w:tbl>
    <w:p w14:paraId="661ADFEA" w14:textId="4FF16798" w:rsidR="00CD5114" w:rsidRDefault="009C085A" w:rsidP="009C085A">
      <w:pPr>
        <w:jc w:val="center"/>
        <w:rPr>
          <w:rFonts w:hint="eastAsia"/>
        </w:rPr>
      </w:pPr>
      <w:r>
        <w:rPr>
          <w:rFonts w:hint="eastAsia"/>
        </w:rPr>
        <w:t>ダイワボウ健康保険組合　TEL　06-6281-2525</w:t>
      </w:r>
    </w:p>
    <w:p w14:paraId="68C27383" w14:textId="06D65949" w:rsidR="000F60EF" w:rsidRPr="000F60EF" w:rsidRDefault="000F60EF" w:rsidP="000F60EF">
      <w:pPr>
        <w:jc w:val="right"/>
        <w:rPr>
          <w:sz w:val="16"/>
          <w:szCs w:val="16"/>
        </w:rPr>
      </w:pPr>
      <w:r w:rsidRPr="000F60EF">
        <w:rPr>
          <w:rFonts w:hint="eastAsia"/>
          <w:sz w:val="16"/>
          <w:szCs w:val="16"/>
        </w:rPr>
        <w:t>2026.04.01</w:t>
      </w:r>
    </w:p>
    <w:sectPr w:rsidR="000F60EF" w:rsidRPr="000F60EF">
      <w:type w:val="continuous"/>
      <w:pgSz w:w="11910" w:h="16840"/>
      <w:pgMar w:top="5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074"/>
    <w:multiLevelType w:val="hybridMultilevel"/>
    <w:tmpl w:val="D804CE4E"/>
    <w:lvl w:ilvl="0" w:tplc="3E92B782">
      <w:numFmt w:val="bullet"/>
      <w:lvlText w:val="□"/>
      <w:lvlJc w:val="left"/>
      <w:pPr>
        <w:ind w:left="1403" w:hanging="21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A846F268">
      <w:numFmt w:val="bullet"/>
      <w:lvlText w:val="•"/>
      <w:lvlJc w:val="left"/>
      <w:pPr>
        <w:ind w:left="2248" w:hanging="212"/>
      </w:pPr>
      <w:rPr>
        <w:rFonts w:hint="default"/>
        <w:lang w:val="en-US" w:eastAsia="ja-JP" w:bidi="ar-SA"/>
      </w:rPr>
    </w:lvl>
    <w:lvl w:ilvl="2" w:tplc="3944735A">
      <w:numFmt w:val="bullet"/>
      <w:lvlText w:val="•"/>
      <w:lvlJc w:val="left"/>
      <w:pPr>
        <w:ind w:left="3096" w:hanging="212"/>
      </w:pPr>
      <w:rPr>
        <w:rFonts w:hint="default"/>
        <w:lang w:val="en-US" w:eastAsia="ja-JP" w:bidi="ar-SA"/>
      </w:rPr>
    </w:lvl>
    <w:lvl w:ilvl="3" w:tplc="A652493A">
      <w:numFmt w:val="bullet"/>
      <w:lvlText w:val="•"/>
      <w:lvlJc w:val="left"/>
      <w:pPr>
        <w:ind w:left="3944" w:hanging="212"/>
      </w:pPr>
      <w:rPr>
        <w:rFonts w:hint="default"/>
        <w:lang w:val="en-US" w:eastAsia="ja-JP" w:bidi="ar-SA"/>
      </w:rPr>
    </w:lvl>
    <w:lvl w:ilvl="4" w:tplc="93C2E410">
      <w:numFmt w:val="bullet"/>
      <w:lvlText w:val="•"/>
      <w:lvlJc w:val="left"/>
      <w:pPr>
        <w:ind w:left="4792" w:hanging="212"/>
      </w:pPr>
      <w:rPr>
        <w:rFonts w:hint="default"/>
        <w:lang w:val="en-US" w:eastAsia="ja-JP" w:bidi="ar-SA"/>
      </w:rPr>
    </w:lvl>
    <w:lvl w:ilvl="5" w:tplc="F1782ED8">
      <w:numFmt w:val="bullet"/>
      <w:lvlText w:val="•"/>
      <w:lvlJc w:val="left"/>
      <w:pPr>
        <w:ind w:left="5640" w:hanging="212"/>
      </w:pPr>
      <w:rPr>
        <w:rFonts w:hint="default"/>
        <w:lang w:val="en-US" w:eastAsia="ja-JP" w:bidi="ar-SA"/>
      </w:rPr>
    </w:lvl>
    <w:lvl w:ilvl="6" w:tplc="73A26C5A">
      <w:numFmt w:val="bullet"/>
      <w:lvlText w:val="•"/>
      <w:lvlJc w:val="left"/>
      <w:pPr>
        <w:ind w:left="6488" w:hanging="212"/>
      </w:pPr>
      <w:rPr>
        <w:rFonts w:hint="default"/>
        <w:lang w:val="en-US" w:eastAsia="ja-JP" w:bidi="ar-SA"/>
      </w:rPr>
    </w:lvl>
    <w:lvl w:ilvl="7" w:tplc="31BEAAEC">
      <w:numFmt w:val="bullet"/>
      <w:lvlText w:val="•"/>
      <w:lvlJc w:val="left"/>
      <w:pPr>
        <w:ind w:left="7336" w:hanging="212"/>
      </w:pPr>
      <w:rPr>
        <w:rFonts w:hint="default"/>
        <w:lang w:val="en-US" w:eastAsia="ja-JP" w:bidi="ar-SA"/>
      </w:rPr>
    </w:lvl>
    <w:lvl w:ilvl="8" w:tplc="B63473FE">
      <w:numFmt w:val="bullet"/>
      <w:lvlText w:val="•"/>
      <w:lvlJc w:val="left"/>
      <w:pPr>
        <w:ind w:left="8184" w:hanging="212"/>
      </w:pPr>
      <w:rPr>
        <w:rFonts w:hint="default"/>
        <w:lang w:val="en-US" w:eastAsia="ja-JP" w:bidi="ar-SA"/>
      </w:rPr>
    </w:lvl>
  </w:abstractNum>
  <w:abstractNum w:abstractNumId="1" w15:restartNumberingAfterBreak="0">
    <w:nsid w:val="022F04BD"/>
    <w:multiLevelType w:val="hybridMultilevel"/>
    <w:tmpl w:val="DA269E0A"/>
    <w:lvl w:ilvl="0" w:tplc="803865F6">
      <w:numFmt w:val="bullet"/>
      <w:lvlText w:val="□"/>
      <w:lvlJc w:val="left"/>
      <w:pPr>
        <w:ind w:left="621" w:hanging="219"/>
      </w:pPr>
      <w:rPr>
        <w:rFonts w:ascii="ＭＳ Ｐ明朝" w:eastAsia="ＭＳ Ｐ明朝" w:hAnsi="ＭＳ Ｐ明朝" w:cs="ＭＳ Ｐ明朝" w:hint="default"/>
        <w:spacing w:val="0"/>
        <w:w w:val="101"/>
        <w:lang w:val="en-US" w:eastAsia="ja-JP" w:bidi="ar-SA"/>
      </w:rPr>
    </w:lvl>
    <w:lvl w:ilvl="1" w:tplc="0A748290">
      <w:numFmt w:val="bullet"/>
      <w:lvlText w:val="•"/>
      <w:lvlJc w:val="left"/>
      <w:pPr>
        <w:ind w:left="1546" w:hanging="219"/>
      </w:pPr>
      <w:rPr>
        <w:rFonts w:hint="default"/>
        <w:lang w:val="en-US" w:eastAsia="ja-JP" w:bidi="ar-SA"/>
      </w:rPr>
    </w:lvl>
    <w:lvl w:ilvl="2" w:tplc="52A84ED0">
      <w:numFmt w:val="bullet"/>
      <w:lvlText w:val="•"/>
      <w:lvlJc w:val="left"/>
      <w:pPr>
        <w:ind w:left="2472" w:hanging="219"/>
      </w:pPr>
      <w:rPr>
        <w:rFonts w:hint="default"/>
        <w:lang w:val="en-US" w:eastAsia="ja-JP" w:bidi="ar-SA"/>
      </w:rPr>
    </w:lvl>
    <w:lvl w:ilvl="3" w:tplc="187CACE0">
      <w:numFmt w:val="bullet"/>
      <w:lvlText w:val="•"/>
      <w:lvlJc w:val="left"/>
      <w:pPr>
        <w:ind w:left="3398" w:hanging="219"/>
      </w:pPr>
      <w:rPr>
        <w:rFonts w:hint="default"/>
        <w:lang w:val="en-US" w:eastAsia="ja-JP" w:bidi="ar-SA"/>
      </w:rPr>
    </w:lvl>
    <w:lvl w:ilvl="4" w:tplc="AFF606DA">
      <w:numFmt w:val="bullet"/>
      <w:lvlText w:val="•"/>
      <w:lvlJc w:val="left"/>
      <w:pPr>
        <w:ind w:left="4324" w:hanging="219"/>
      </w:pPr>
      <w:rPr>
        <w:rFonts w:hint="default"/>
        <w:lang w:val="en-US" w:eastAsia="ja-JP" w:bidi="ar-SA"/>
      </w:rPr>
    </w:lvl>
    <w:lvl w:ilvl="5" w:tplc="5DD4F372">
      <w:numFmt w:val="bullet"/>
      <w:lvlText w:val="•"/>
      <w:lvlJc w:val="left"/>
      <w:pPr>
        <w:ind w:left="5250" w:hanging="219"/>
      </w:pPr>
      <w:rPr>
        <w:rFonts w:hint="default"/>
        <w:lang w:val="en-US" w:eastAsia="ja-JP" w:bidi="ar-SA"/>
      </w:rPr>
    </w:lvl>
    <w:lvl w:ilvl="6" w:tplc="F98E5982">
      <w:numFmt w:val="bullet"/>
      <w:lvlText w:val="•"/>
      <w:lvlJc w:val="left"/>
      <w:pPr>
        <w:ind w:left="6176" w:hanging="219"/>
      </w:pPr>
      <w:rPr>
        <w:rFonts w:hint="default"/>
        <w:lang w:val="en-US" w:eastAsia="ja-JP" w:bidi="ar-SA"/>
      </w:rPr>
    </w:lvl>
    <w:lvl w:ilvl="7" w:tplc="24DA36AA">
      <w:numFmt w:val="bullet"/>
      <w:lvlText w:val="•"/>
      <w:lvlJc w:val="left"/>
      <w:pPr>
        <w:ind w:left="7102" w:hanging="219"/>
      </w:pPr>
      <w:rPr>
        <w:rFonts w:hint="default"/>
        <w:lang w:val="en-US" w:eastAsia="ja-JP" w:bidi="ar-SA"/>
      </w:rPr>
    </w:lvl>
    <w:lvl w:ilvl="8" w:tplc="9518618E">
      <w:numFmt w:val="bullet"/>
      <w:lvlText w:val="•"/>
      <w:lvlJc w:val="left"/>
      <w:pPr>
        <w:ind w:left="8028" w:hanging="219"/>
      </w:pPr>
      <w:rPr>
        <w:rFonts w:hint="default"/>
        <w:lang w:val="en-US" w:eastAsia="ja-JP" w:bidi="ar-SA"/>
      </w:rPr>
    </w:lvl>
  </w:abstractNum>
  <w:abstractNum w:abstractNumId="2" w15:restartNumberingAfterBreak="0">
    <w:nsid w:val="357D44F8"/>
    <w:multiLevelType w:val="hybridMultilevel"/>
    <w:tmpl w:val="5F3CFF20"/>
    <w:lvl w:ilvl="0" w:tplc="29B42184">
      <w:numFmt w:val="bullet"/>
      <w:lvlText w:val="□"/>
      <w:lvlJc w:val="left"/>
      <w:pPr>
        <w:ind w:left="803" w:hanging="21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2D3806A4">
      <w:numFmt w:val="bullet"/>
      <w:lvlText w:val="•"/>
      <w:lvlJc w:val="left"/>
      <w:pPr>
        <w:ind w:left="1708" w:hanging="212"/>
      </w:pPr>
      <w:rPr>
        <w:rFonts w:hint="default"/>
        <w:lang w:val="en-US" w:eastAsia="ja-JP" w:bidi="ar-SA"/>
      </w:rPr>
    </w:lvl>
    <w:lvl w:ilvl="2" w:tplc="0644A912">
      <w:numFmt w:val="bullet"/>
      <w:lvlText w:val="•"/>
      <w:lvlJc w:val="left"/>
      <w:pPr>
        <w:ind w:left="2616" w:hanging="212"/>
      </w:pPr>
      <w:rPr>
        <w:rFonts w:hint="default"/>
        <w:lang w:val="en-US" w:eastAsia="ja-JP" w:bidi="ar-SA"/>
      </w:rPr>
    </w:lvl>
    <w:lvl w:ilvl="3" w:tplc="A1EC634A">
      <w:numFmt w:val="bullet"/>
      <w:lvlText w:val="•"/>
      <w:lvlJc w:val="left"/>
      <w:pPr>
        <w:ind w:left="3524" w:hanging="212"/>
      </w:pPr>
      <w:rPr>
        <w:rFonts w:hint="default"/>
        <w:lang w:val="en-US" w:eastAsia="ja-JP" w:bidi="ar-SA"/>
      </w:rPr>
    </w:lvl>
    <w:lvl w:ilvl="4" w:tplc="A700491C">
      <w:numFmt w:val="bullet"/>
      <w:lvlText w:val="•"/>
      <w:lvlJc w:val="left"/>
      <w:pPr>
        <w:ind w:left="4432" w:hanging="212"/>
      </w:pPr>
      <w:rPr>
        <w:rFonts w:hint="default"/>
        <w:lang w:val="en-US" w:eastAsia="ja-JP" w:bidi="ar-SA"/>
      </w:rPr>
    </w:lvl>
    <w:lvl w:ilvl="5" w:tplc="4DD0B226">
      <w:numFmt w:val="bullet"/>
      <w:lvlText w:val="•"/>
      <w:lvlJc w:val="left"/>
      <w:pPr>
        <w:ind w:left="5340" w:hanging="212"/>
      </w:pPr>
      <w:rPr>
        <w:rFonts w:hint="default"/>
        <w:lang w:val="en-US" w:eastAsia="ja-JP" w:bidi="ar-SA"/>
      </w:rPr>
    </w:lvl>
    <w:lvl w:ilvl="6" w:tplc="06903ED6">
      <w:numFmt w:val="bullet"/>
      <w:lvlText w:val="•"/>
      <w:lvlJc w:val="left"/>
      <w:pPr>
        <w:ind w:left="6248" w:hanging="212"/>
      </w:pPr>
      <w:rPr>
        <w:rFonts w:hint="default"/>
        <w:lang w:val="en-US" w:eastAsia="ja-JP" w:bidi="ar-SA"/>
      </w:rPr>
    </w:lvl>
    <w:lvl w:ilvl="7" w:tplc="2B2CA7E4">
      <w:numFmt w:val="bullet"/>
      <w:lvlText w:val="•"/>
      <w:lvlJc w:val="left"/>
      <w:pPr>
        <w:ind w:left="7156" w:hanging="212"/>
      </w:pPr>
      <w:rPr>
        <w:rFonts w:hint="default"/>
        <w:lang w:val="en-US" w:eastAsia="ja-JP" w:bidi="ar-SA"/>
      </w:rPr>
    </w:lvl>
    <w:lvl w:ilvl="8" w:tplc="635E82DA">
      <w:numFmt w:val="bullet"/>
      <w:lvlText w:val="•"/>
      <w:lvlJc w:val="left"/>
      <w:pPr>
        <w:ind w:left="8064" w:hanging="212"/>
      </w:pPr>
      <w:rPr>
        <w:rFonts w:hint="default"/>
        <w:lang w:val="en-US" w:eastAsia="ja-JP" w:bidi="ar-SA"/>
      </w:rPr>
    </w:lvl>
  </w:abstractNum>
  <w:abstractNum w:abstractNumId="3" w15:restartNumberingAfterBreak="0">
    <w:nsid w:val="5E94262B"/>
    <w:multiLevelType w:val="hybridMultilevel"/>
    <w:tmpl w:val="EA54207E"/>
    <w:lvl w:ilvl="0" w:tplc="ED3E1E78">
      <w:numFmt w:val="bullet"/>
      <w:lvlText w:val="●"/>
      <w:lvlJc w:val="left"/>
      <w:pPr>
        <w:ind w:left="386" w:hanging="21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45C289B2">
      <w:numFmt w:val="bullet"/>
      <w:lvlText w:val="•"/>
      <w:lvlJc w:val="left"/>
      <w:pPr>
        <w:ind w:left="1362" w:hanging="219"/>
      </w:pPr>
      <w:rPr>
        <w:rFonts w:hint="default"/>
        <w:lang w:val="en-US" w:eastAsia="ja-JP" w:bidi="ar-SA"/>
      </w:rPr>
    </w:lvl>
    <w:lvl w:ilvl="2" w:tplc="F93CF59A">
      <w:numFmt w:val="bullet"/>
      <w:lvlText w:val="•"/>
      <w:lvlJc w:val="left"/>
      <w:pPr>
        <w:ind w:left="2344" w:hanging="219"/>
      </w:pPr>
      <w:rPr>
        <w:rFonts w:hint="default"/>
        <w:lang w:val="en-US" w:eastAsia="ja-JP" w:bidi="ar-SA"/>
      </w:rPr>
    </w:lvl>
    <w:lvl w:ilvl="3" w:tplc="E1426024">
      <w:numFmt w:val="bullet"/>
      <w:lvlText w:val="•"/>
      <w:lvlJc w:val="left"/>
      <w:pPr>
        <w:ind w:left="3327" w:hanging="219"/>
      </w:pPr>
      <w:rPr>
        <w:rFonts w:hint="default"/>
        <w:lang w:val="en-US" w:eastAsia="ja-JP" w:bidi="ar-SA"/>
      </w:rPr>
    </w:lvl>
    <w:lvl w:ilvl="4" w:tplc="E04684D8">
      <w:numFmt w:val="bullet"/>
      <w:lvlText w:val="•"/>
      <w:lvlJc w:val="left"/>
      <w:pPr>
        <w:ind w:left="4309" w:hanging="219"/>
      </w:pPr>
      <w:rPr>
        <w:rFonts w:hint="default"/>
        <w:lang w:val="en-US" w:eastAsia="ja-JP" w:bidi="ar-SA"/>
      </w:rPr>
    </w:lvl>
    <w:lvl w:ilvl="5" w:tplc="E36C6AEA">
      <w:numFmt w:val="bullet"/>
      <w:lvlText w:val="•"/>
      <w:lvlJc w:val="left"/>
      <w:pPr>
        <w:ind w:left="5292" w:hanging="219"/>
      </w:pPr>
      <w:rPr>
        <w:rFonts w:hint="default"/>
        <w:lang w:val="en-US" w:eastAsia="ja-JP" w:bidi="ar-SA"/>
      </w:rPr>
    </w:lvl>
    <w:lvl w:ilvl="6" w:tplc="06F07C82">
      <w:numFmt w:val="bullet"/>
      <w:lvlText w:val="•"/>
      <w:lvlJc w:val="left"/>
      <w:pPr>
        <w:ind w:left="6274" w:hanging="219"/>
      </w:pPr>
      <w:rPr>
        <w:rFonts w:hint="default"/>
        <w:lang w:val="en-US" w:eastAsia="ja-JP" w:bidi="ar-SA"/>
      </w:rPr>
    </w:lvl>
    <w:lvl w:ilvl="7" w:tplc="FDA8B45A">
      <w:numFmt w:val="bullet"/>
      <w:lvlText w:val="•"/>
      <w:lvlJc w:val="left"/>
      <w:pPr>
        <w:ind w:left="7256" w:hanging="219"/>
      </w:pPr>
      <w:rPr>
        <w:rFonts w:hint="default"/>
        <w:lang w:val="en-US" w:eastAsia="ja-JP" w:bidi="ar-SA"/>
      </w:rPr>
    </w:lvl>
    <w:lvl w:ilvl="8" w:tplc="9722689C">
      <w:numFmt w:val="bullet"/>
      <w:lvlText w:val="•"/>
      <w:lvlJc w:val="left"/>
      <w:pPr>
        <w:ind w:left="8239" w:hanging="219"/>
      </w:pPr>
      <w:rPr>
        <w:rFonts w:hint="default"/>
        <w:lang w:val="en-US" w:eastAsia="ja-JP" w:bidi="ar-SA"/>
      </w:rPr>
    </w:lvl>
  </w:abstractNum>
  <w:abstractNum w:abstractNumId="4" w15:restartNumberingAfterBreak="0">
    <w:nsid w:val="6E5217CC"/>
    <w:multiLevelType w:val="hybridMultilevel"/>
    <w:tmpl w:val="275C727A"/>
    <w:lvl w:ilvl="0" w:tplc="11647E10">
      <w:numFmt w:val="bullet"/>
      <w:lvlText w:val="□"/>
      <w:lvlJc w:val="left"/>
      <w:pPr>
        <w:ind w:left="621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2CA7554">
      <w:numFmt w:val="bullet"/>
      <w:lvlText w:val="•"/>
      <w:lvlJc w:val="left"/>
      <w:pPr>
        <w:ind w:left="1546" w:hanging="219"/>
      </w:pPr>
      <w:rPr>
        <w:rFonts w:hint="default"/>
        <w:lang w:val="en-US" w:eastAsia="ja-JP" w:bidi="ar-SA"/>
      </w:rPr>
    </w:lvl>
    <w:lvl w:ilvl="2" w:tplc="B25AC07E">
      <w:numFmt w:val="bullet"/>
      <w:lvlText w:val="•"/>
      <w:lvlJc w:val="left"/>
      <w:pPr>
        <w:ind w:left="2472" w:hanging="219"/>
      </w:pPr>
      <w:rPr>
        <w:rFonts w:hint="default"/>
        <w:lang w:val="en-US" w:eastAsia="ja-JP" w:bidi="ar-SA"/>
      </w:rPr>
    </w:lvl>
    <w:lvl w:ilvl="3" w:tplc="2F10DCF6">
      <w:numFmt w:val="bullet"/>
      <w:lvlText w:val="•"/>
      <w:lvlJc w:val="left"/>
      <w:pPr>
        <w:ind w:left="3398" w:hanging="219"/>
      </w:pPr>
      <w:rPr>
        <w:rFonts w:hint="default"/>
        <w:lang w:val="en-US" w:eastAsia="ja-JP" w:bidi="ar-SA"/>
      </w:rPr>
    </w:lvl>
    <w:lvl w:ilvl="4" w:tplc="49D283DA">
      <w:numFmt w:val="bullet"/>
      <w:lvlText w:val="•"/>
      <w:lvlJc w:val="left"/>
      <w:pPr>
        <w:ind w:left="4324" w:hanging="219"/>
      </w:pPr>
      <w:rPr>
        <w:rFonts w:hint="default"/>
        <w:lang w:val="en-US" w:eastAsia="ja-JP" w:bidi="ar-SA"/>
      </w:rPr>
    </w:lvl>
    <w:lvl w:ilvl="5" w:tplc="B244600C">
      <w:numFmt w:val="bullet"/>
      <w:lvlText w:val="•"/>
      <w:lvlJc w:val="left"/>
      <w:pPr>
        <w:ind w:left="5250" w:hanging="219"/>
      </w:pPr>
      <w:rPr>
        <w:rFonts w:hint="default"/>
        <w:lang w:val="en-US" w:eastAsia="ja-JP" w:bidi="ar-SA"/>
      </w:rPr>
    </w:lvl>
    <w:lvl w:ilvl="6" w:tplc="47B8E59A">
      <w:numFmt w:val="bullet"/>
      <w:lvlText w:val="•"/>
      <w:lvlJc w:val="left"/>
      <w:pPr>
        <w:ind w:left="6176" w:hanging="219"/>
      </w:pPr>
      <w:rPr>
        <w:rFonts w:hint="default"/>
        <w:lang w:val="en-US" w:eastAsia="ja-JP" w:bidi="ar-SA"/>
      </w:rPr>
    </w:lvl>
    <w:lvl w:ilvl="7" w:tplc="DCE61138">
      <w:numFmt w:val="bullet"/>
      <w:lvlText w:val="•"/>
      <w:lvlJc w:val="left"/>
      <w:pPr>
        <w:ind w:left="7102" w:hanging="219"/>
      </w:pPr>
      <w:rPr>
        <w:rFonts w:hint="default"/>
        <w:lang w:val="en-US" w:eastAsia="ja-JP" w:bidi="ar-SA"/>
      </w:rPr>
    </w:lvl>
    <w:lvl w:ilvl="8" w:tplc="FDAA1FF6">
      <w:numFmt w:val="bullet"/>
      <w:lvlText w:val="•"/>
      <w:lvlJc w:val="left"/>
      <w:pPr>
        <w:ind w:left="8028" w:hanging="219"/>
      </w:pPr>
      <w:rPr>
        <w:rFonts w:hint="default"/>
        <w:lang w:val="en-US" w:eastAsia="ja-JP" w:bidi="ar-SA"/>
      </w:rPr>
    </w:lvl>
  </w:abstractNum>
  <w:num w:numId="1" w16cid:durableId="933828087">
    <w:abstractNumId w:val="0"/>
  </w:num>
  <w:num w:numId="2" w16cid:durableId="203761332">
    <w:abstractNumId w:val="2"/>
  </w:num>
  <w:num w:numId="3" w16cid:durableId="1555770038">
    <w:abstractNumId w:val="4"/>
  </w:num>
  <w:num w:numId="4" w16cid:durableId="1537933852">
    <w:abstractNumId w:val="1"/>
  </w:num>
  <w:num w:numId="5" w16cid:durableId="1493525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EA"/>
    <w:rsid w:val="00017E73"/>
    <w:rsid w:val="00051D19"/>
    <w:rsid w:val="000F60EF"/>
    <w:rsid w:val="00102BEC"/>
    <w:rsid w:val="00115C1E"/>
    <w:rsid w:val="0011655C"/>
    <w:rsid w:val="001C16A9"/>
    <w:rsid w:val="00216FAA"/>
    <w:rsid w:val="0024796C"/>
    <w:rsid w:val="002955EA"/>
    <w:rsid w:val="00462A07"/>
    <w:rsid w:val="00585C68"/>
    <w:rsid w:val="00890DD7"/>
    <w:rsid w:val="0094409E"/>
    <w:rsid w:val="009A11E4"/>
    <w:rsid w:val="009C085A"/>
    <w:rsid w:val="00CD5114"/>
    <w:rsid w:val="00D801A5"/>
    <w:rsid w:val="00DC71CD"/>
    <w:rsid w:val="00F602B5"/>
    <w:rsid w:val="00F9768D"/>
    <w:rsid w:val="00FC44CC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CF6C4"/>
  <w15:docId w15:val="{A7D2288E-341F-42CA-A631-7436B01C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78"/>
      <w:ind w:left="1060"/>
      <w:outlineLvl w:val="0"/>
    </w:pPr>
    <w:rPr>
      <w:rFonts w:ascii="ＭＳ Ｐゴシック" w:eastAsia="ＭＳ Ｐゴシック" w:hAnsi="ＭＳ Ｐゴシック" w:cs="ＭＳ Ｐゴシック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17"/>
      <w:szCs w:val="17"/>
    </w:rPr>
  </w:style>
  <w:style w:type="paragraph" w:styleId="a4">
    <w:name w:val="List Paragraph"/>
    <w:basedOn w:val="a"/>
    <w:uiPriority w:val="1"/>
    <w:qFormat/>
    <w:pPr>
      <w:ind w:left="384" w:hanging="217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9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0F60EF"/>
  </w:style>
  <w:style w:type="character" w:customStyle="1" w:styleId="a7">
    <w:name w:val="日付 (文字)"/>
    <w:basedOn w:val="a0"/>
    <w:link w:val="a6"/>
    <w:uiPriority w:val="99"/>
    <w:semiHidden/>
    <w:rsid w:val="000F60EF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151024</dc:creator>
  <cp:lastModifiedBy>郡司　かおる</cp:lastModifiedBy>
  <cp:revision>12</cp:revision>
  <cp:lastPrinted>2026-03-26T02:29:00Z</cp:lastPrinted>
  <dcterms:created xsi:type="dcterms:W3CDTF">2026-03-25T06:56:00Z</dcterms:created>
  <dcterms:modified xsi:type="dcterms:W3CDTF">2026-03-26T03:05:00Z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Excel® for Microsoft 365</vt:lpwstr>
  </property>
</Properties>
</file>